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7B" w:rsidRDefault="00B03DEF" w:rsidP="00B03DEF">
      <w:pPr>
        <w:ind w:firstLine="567"/>
        <w:jc w:val="right"/>
        <w:rPr>
          <w:rFonts w:ascii="Tahoma" w:hAnsi="Tahoma" w:cs="Tahoma"/>
          <w:sz w:val="22"/>
          <w:szCs w:val="22"/>
        </w:rPr>
      </w:pPr>
      <w:r w:rsidRPr="00AC3160">
        <w:rPr>
          <w:rFonts w:ascii="Tahoma" w:hAnsi="Tahoma" w:cs="Tahoma"/>
          <w:sz w:val="22"/>
          <w:szCs w:val="22"/>
        </w:rPr>
        <w:t>Приложение №</w:t>
      </w:r>
      <w:r w:rsidR="0029466A">
        <w:rPr>
          <w:rFonts w:ascii="Tahoma" w:hAnsi="Tahoma" w:cs="Tahoma"/>
          <w:sz w:val="22"/>
          <w:szCs w:val="22"/>
        </w:rPr>
        <w:t xml:space="preserve"> </w:t>
      </w:r>
      <w:r w:rsidR="00A206A8">
        <w:rPr>
          <w:rFonts w:ascii="Tahoma" w:hAnsi="Tahoma" w:cs="Tahoma"/>
          <w:sz w:val="22"/>
          <w:szCs w:val="22"/>
        </w:rPr>
        <w:t>2</w:t>
      </w:r>
      <w:r w:rsidRPr="00AC3160">
        <w:rPr>
          <w:rFonts w:ascii="Tahoma" w:hAnsi="Tahoma" w:cs="Tahoma"/>
          <w:sz w:val="22"/>
          <w:szCs w:val="22"/>
        </w:rPr>
        <w:t xml:space="preserve"> </w:t>
      </w:r>
    </w:p>
    <w:p w:rsidR="00B03DEF" w:rsidRDefault="00B03DEF" w:rsidP="00B03DEF">
      <w:pPr>
        <w:ind w:firstLine="567"/>
        <w:jc w:val="right"/>
        <w:rPr>
          <w:rFonts w:ascii="Tahoma" w:hAnsi="Tahoma" w:cs="Tahoma"/>
          <w:sz w:val="22"/>
          <w:szCs w:val="22"/>
        </w:rPr>
      </w:pPr>
      <w:r w:rsidRPr="00AC3160">
        <w:rPr>
          <w:rFonts w:ascii="Tahoma" w:hAnsi="Tahoma" w:cs="Tahoma"/>
          <w:sz w:val="22"/>
          <w:szCs w:val="22"/>
        </w:rPr>
        <w:t xml:space="preserve">к договору </w:t>
      </w:r>
      <w:r w:rsidR="0029466A">
        <w:rPr>
          <w:rFonts w:ascii="Tahoma" w:hAnsi="Tahoma" w:cs="Tahoma"/>
          <w:sz w:val="22"/>
          <w:szCs w:val="22"/>
        </w:rPr>
        <w:t>№ ___ от _____</w:t>
      </w:r>
    </w:p>
    <w:p w:rsidR="00B03DEF" w:rsidRPr="00836164" w:rsidRDefault="00B03DEF" w:rsidP="00B03DEF">
      <w:pPr>
        <w:ind w:firstLine="567"/>
        <w:jc w:val="right"/>
        <w:rPr>
          <w:rFonts w:ascii="Tahoma" w:hAnsi="Tahoma" w:cs="Tahoma"/>
          <w:sz w:val="22"/>
          <w:szCs w:val="22"/>
        </w:rPr>
      </w:pPr>
    </w:p>
    <w:p w:rsidR="00B03DEF" w:rsidRPr="00836164" w:rsidRDefault="00B03DEF" w:rsidP="00B03DEF">
      <w:pPr>
        <w:ind w:right="-464" w:firstLine="567"/>
        <w:jc w:val="right"/>
        <w:rPr>
          <w:rFonts w:ascii="Tahoma" w:hAnsi="Tahoma" w:cs="Tahoma"/>
          <w:b/>
        </w:rPr>
      </w:pPr>
    </w:p>
    <w:p w:rsidR="00B03DEF" w:rsidRPr="00836164" w:rsidRDefault="00B03DEF" w:rsidP="00B03DEF">
      <w:pPr>
        <w:ind w:left="119"/>
        <w:jc w:val="center"/>
        <w:outlineLvl w:val="0"/>
        <w:rPr>
          <w:rFonts w:ascii="Tahoma" w:hAnsi="Tahoma" w:cs="Tahoma"/>
          <w:b/>
          <w:sz w:val="28"/>
          <w:szCs w:val="28"/>
        </w:rPr>
      </w:pPr>
      <w:r w:rsidRPr="00836164">
        <w:rPr>
          <w:rFonts w:ascii="Tahoma" w:hAnsi="Tahoma" w:cs="Tahoma"/>
          <w:b/>
          <w:sz w:val="28"/>
          <w:szCs w:val="28"/>
        </w:rPr>
        <w:t>ПРЕЙСКУРАНТ</w:t>
      </w:r>
    </w:p>
    <w:p w:rsidR="00B03DEF" w:rsidRPr="00836164" w:rsidRDefault="00B03DEF" w:rsidP="00B03DEF">
      <w:pPr>
        <w:ind w:left="119"/>
        <w:jc w:val="center"/>
        <w:rPr>
          <w:rFonts w:ascii="Tahoma" w:hAnsi="Tahoma" w:cs="Tahoma"/>
        </w:rPr>
      </w:pPr>
      <w:bookmarkStart w:id="0" w:name="_GoBack"/>
      <w:bookmarkEnd w:id="0"/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2687"/>
        <w:gridCol w:w="932"/>
        <w:gridCol w:w="1504"/>
        <w:gridCol w:w="1620"/>
        <w:gridCol w:w="1980"/>
      </w:tblGrid>
      <w:tr w:rsidR="00B03DEF" w:rsidRPr="00836164" w:rsidTr="006257D0">
        <w:trPr>
          <w:trHeight w:val="654"/>
          <w:jc w:val="center"/>
        </w:trPr>
        <w:tc>
          <w:tcPr>
            <w:tcW w:w="3684" w:type="dxa"/>
            <w:gridSpan w:val="2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Категории помещений</w:t>
            </w:r>
          </w:p>
        </w:tc>
        <w:tc>
          <w:tcPr>
            <w:tcW w:w="932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Ед. изм.</w:t>
            </w:r>
          </w:p>
        </w:tc>
        <w:tc>
          <w:tcPr>
            <w:tcW w:w="1504" w:type="dxa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 xml:space="preserve">Цена, руб., </w:t>
            </w:r>
          </w:p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без НДС</w:t>
            </w:r>
          </w:p>
        </w:tc>
        <w:tc>
          <w:tcPr>
            <w:tcW w:w="1620" w:type="dxa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Сумма НДС (20</w:t>
            </w:r>
            <w:r w:rsidRPr="00836164">
              <w:rPr>
                <w:rFonts w:ascii="Tahoma" w:hAnsi="Tahoma" w:cs="Tahoma"/>
                <w:b/>
              </w:rPr>
              <w:t>%), руб.</w:t>
            </w:r>
          </w:p>
        </w:tc>
        <w:tc>
          <w:tcPr>
            <w:tcW w:w="1980" w:type="dxa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 xml:space="preserve">Цена, руб., </w:t>
            </w:r>
          </w:p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с НДС</w:t>
            </w:r>
          </w:p>
        </w:tc>
      </w:tr>
      <w:tr w:rsidR="00B03DEF" w:rsidRPr="00836164" w:rsidTr="006257D0">
        <w:trPr>
          <w:trHeight w:val="1253"/>
          <w:jc w:val="center"/>
        </w:trPr>
        <w:tc>
          <w:tcPr>
            <w:tcW w:w="99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АБК</w:t>
            </w:r>
          </w:p>
        </w:tc>
        <w:tc>
          <w:tcPr>
            <w:tcW w:w="268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>административно-бытовые помещения</w:t>
            </w:r>
          </w:p>
        </w:tc>
        <w:tc>
          <w:tcPr>
            <w:tcW w:w="932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>м</w:t>
            </w:r>
            <w:r w:rsidRPr="00836164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1504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B03DEF" w:rsidRPr="00836164" w:rsidRDefault="00B03DEF" w:rsidP="00E9018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</w:tr>
      <w:tr w:rsidR="00B03DEF" w:rsidRPr="00836164" w:rsidTr="006257D0">
        <w:trPr>
          <w:trHeight w:val="1253"/>
          <w:jc w:val="center"/>
        </w:trPr>
        <w:tc>
          <w:tcPr>
            <w:tcW w:w="99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МОП</w:t>
            </w:r>
          </w:p>
        </w:tc>
        <w:tc>
          <w:tcPr>
            <w:tcW w:w="268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 xml:space="preserve">места общего пользования </w:t>
            </w:r>
          </w:p>
        </w:tc>
        <w:tc>
          <w:tcPr>
            <w:tcW w:w="932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>м</w:t>
            </w:r>
            <w:r w:rsidRPr="00836164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1504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B03DEF" w:rsidRPr="00836164" w:rsidRDefault="00B03DEF" w:rsidP="00E9018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</w:p>
        </w:tc>
      </w:tr>
      <w:tr w:rsidR="00B03DEF" w:rsidRPr="00836164" w:rsidTr="006257D0">
        <w:trPr>
          <w:trHeight w:val="1253"/>
          <w:jc w:val="center"/>
        </w:trPr>
        <w:tc>
          <w:tcPr>
            <w:tcW w:w="99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С/Б</w:t>
            </w:r>
          </w:p>
        </w:tc>
        <w:tc>
          <w:tcPr>
            <w:tcW w:w="268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proofErr w:type="spellStart"/>
            <w:r w:rsidRPr="00836164">
              <w:rPr>
                <w:rFonts w:ascii="Tahoma" w:hAnsi="Tahoma" w:cs="Tahoma"/>
              </w:rPr>
              <w:t>санитарно</w:t>
            </w:r>
            <w:proofErr w:type="spellEnd"/>
            <w:r w:rsidRPr="00836164">
              <w:rPr>
                <w:rFonts w:ascii="Tahoma" w:hAnsi="Tahoma" w:cs="Tahoma"/>
              </w:rPr>
              <w:t xml:space="preserve"> - бытовые помещения</w:t>
            </w:r>
          </w:p>
        </w:tc>
        <w:tc>
          <w:tcPr>
            <w:tcW w:w="932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>м</w:t>
            </w:r>
            <w:r w:rsidRPr="00836164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1504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</w:p>
        </w:tc>
      </w:tr>
      <w:tr w:rsidR="00B03DEF" w:rsidRPr="00836164" w:rsidTr="006257D0">
        <w:trPr>
          <w:trHeight w:val="1363"/>
          <w:jc w:val="center"/>
        </w:trPr>
        <w:tc>
          <w:tcPr>
            <w:tcW w:w="99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  <w:b/>
              </w:rPr>
            </w:pPr>
            <w:r w:rsidRPr="00836164">
              <w:rPr>
                <w:rFonts w:ascii="Tahoma" w:hAnsi="Tahoma" w:cs="Tahoma"/>
                <w:b/>
              </w:rPr>
              <w:t>ПР</w:t>
            </w:r>
          </w:p>
        </w:tc>
        <w:tc>
          <w:tcPr>
            <w:tcW w:w="2687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>придомовая территория</w:t>
            </w:r>
          </w:p>
        </w:tc>
        <w:tc>
          <w:tcPr>
            <w:tcW w:w="932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  <w:r w:rsidRPr="00836164">
              <w:rPr>
                <w:rFonts w:ascii="Tahoma" w:hAnsi="Tahoma" w:cs="Tahoma"/>
              </w:rPr>
              <w:t>м</w:t>
            </w:r>
            <w:r w:rsidRPr="00836164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1504" w:type="dxa"/>
            <w:vAlign w:val="center"/>
          </w:tcPr>
          <w:p w:rsidR="00B03DEF" w:rsidRPr="00836164" w:rsidRDefault="00B03DEF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B03DEF" w:rsidRPr="00836164" w:rsidRDefault="00B03DEF" w:rsidP="00FE147B">
            <w:pPr>
              <w:jc w:val="center"/>
              <w:rPr>
                <w:rFonts w:ascii="Tahoma" w:hAnsi="Tahoma" w:cs="Tahoma"/>
              </w:rPr>
            </w:pPr>
          </w:p>
        </w:tc>
      </w:tr>
      <w:tr w:rsidR="00A774BE" w:rsidRPr="00836164" w:rsidTr="006257D0">
        <w:trPr>
          <w:trHeight w:val="1363"/>
          <w:jc w:val="center"/>
        </w:trPr>
        <w:tc>
          <w:tcPr>
            <w:tcW w:w="997" w:type="dxa"/>
            <w:vAlign w:val="center"/>
          </w:tcPr>
          <w:p w:rsidR="00A774BE" w:rsidRPr="00836164" w:rsidRDefault="002C52C4" w:rsidP="006257D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ВЖК</w:t>
            </w:r>
          </w:p>
        </w:tc>
        <w:tc>
          <w:tcPr>
            <w:tcW w:w="2687" w:type="dxa"/>
            <w:vAlign w:val="center"/>
          </w:tcPr>
          <w:p w:rsidR="00A774BE" w:rsidRPr="00836164" w:rsidRDefault="002C52C4" w:rsidP="006257D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Временные комплексы, мобильные здания </w:t>
            </w:r>
          </w:p>
        </w:tc>
        <w:tc>
          <w:tcPr>
            <w:tcW w:w="932" w:type="dxa"/>
            <w:vAlign w:val="center"/>
          </w:tcPr>
          <w:p w:rsidR="00A774BE" w:rsidRPr="00836164" w:rsidRDefault="00A774BE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  <w:vAlign w:val="center"/>
          </w:tcPr>
          <w:p w:rsidR="00A774BE" w:rsidRPr="00836164" w:rsidRDefault="00A774BE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A774BE" w:rsidRDefault="00A774BE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A774BE" w:rsidRDefault="00A774BE" w:rsidP="00FE147B">
            <w:pPr>
              <w:jc w:val="center"/>
              <w:rPr>
                <w:rFonts w:ascii="Tahoma" w:hAnsi="Tahoma" w:cs="Tahoma"/>
              </w:rPr>
            </w:pPr>
          </w:p>
        </w:tc>
      </w:tr>
      <w:tr w:rsidR="002C52C4" w:rsidRPr="00836164" w:rsidTr="006257D0">
        <w:trPr>
          <w:trHeight w:val="1363"/>
          <w:jc w:val="center"/>
        </w:trPr>
        <w:tc>
          <w:tcPr>
            <w:tcW w:w="997" w:type="dxa"/>
            <w:vAlign w:val="center"/>
          </w:tcPr>
          <w:p w:rsidR="002C52C4" w:rsidRDefault="002C52C4" w:rsidP="006257D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ВИП</w:t>
            </w:r>
          </w:p>
        </w:tc>
        <w:tc>
          <w:tcPr>
            <w:tcW w:w="2687" w:type="dxa"/>
            <w:vAlign w:val="center"/>
          </w:tcPr>
          <w:p w:rsidR="002C52C4" w:rsidRDefault="002C52C4" w:rsidP="006257D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ВИП-помещения</w:t>
            </w:r>
          </w:p>
        </w:tc>
        <w:tc>
          <w:tcPr>
            <w:tcW w:w="932" w:type="dxa"/>
            <w:vAlign w:val="center"/>
          </w:tcPr>
          <w:p w:rsidR="002C52C4" w:rsidRPr="00836164" w:rsidRDefault="002C52C4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  <w:vAlign w:val="center"/>
          </w:tcPr>
          <w:p w:rsidR="002C52C4" w:rsidRPr="00836164" w:rsidRDefault="002C52C4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2C52C4" w:rsidRDefault="002C52C4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2C52C4" w:rsidRDefault="002C52C4" w:rsidP="00FE147B">
            <w:pPr>
              <w:jc w:val="center"/>
              <w:rPr>
                <w:rFonts w:ascii="Tahoma" w:hAnsi="Tahoma" w:cs="Tahoma"/>
              </w:rPr>
            </w:pPr>
          </w:p>
        </w:tc>
      </w:tr>
      <w:tr w:rsidR="00A206A8" w:rsidRPr="00836164" w:rsidTr="006257D0">
        <w:trPr>
          <w:trHeight w:val="1363"/>
          <w:jc w:val="center"/>
        </w:trPr>
        <w:tc>
          <w:tcPr>
            <w:tcW w:w="997" w:type="dxa"/>
            <w:vAlign w:val="center"/>
          </w:tcPr>
          <w:p w:rsidR="00A206A8" w:rsidRDefault="00A206A8" w:rsidP="006257D0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687" w:type="dxa"/>
            <w:vAlign w:val="center"/>
          </w:tcPr>
          <w:p w:rsidR="00A206A8" w:rsidRDefault="00A206A8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32" w:type="dxa"/>
            <w:vAlign w:val="center"/>
          </w:tcPr>
          <w:p w:rsidR="00A206A8" w:rsidRPr="00836164" w:rsidRDefault="00A206A8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  <w:vAlign w:val="center"/>
          </w:tcPr>
          <w:p w:rsidR="00A206A8" w:rsidRPr="00836164" w:rsidRDefault="00A206A8" w:rsidP="006257D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20" w:type="dxa"/>
            <w:vAlign w:val="center"/>
          </w:tcPr>
          <w:p w:rsidR="00A206A8" w:rsidRDefault="00A206A8" w:rsidP="00FE14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80" w:type="dxa"/>
            <w:vAlign w:val="center"/>
          </w:tcPr>
          <w:p w:rsidR="00A206A8" w:rsidRDefault="00A206A8" w:rsidP="00FE147B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B03DEF" w:rsidRPr="00836164" w:rsidRDefault="00B03DEF" w:rsidP="00B03DEF">
      <w:pPr>
        <w:ind w:left="119"/>
        <w:jc w:val="center"/>
        <w:rPr>
          <w:rFonts w:ascii="Tahoma" w:hAnsi="Tahoma" w:cs="Tahoma"/>
        </w:rPr>
      </w:pPr>
    </w:p>
    <w:p w:rsidR="00B03DEF" w:rsidRPr="00836164" w:rsidRDefault="00B03DEF" w:rsidP="00B03DEF">
      <w:pPr>
        <w:ind w:left="119"/>
        <w:jc w:val="center"/>
        <w:rPr>
          <w:rFonts w:ascii="Tahoma" w:hAnsi="Tahoma" w:cs="Tahoma"/>
        </w:rPr>
      </w:pP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990"/>
        <w:gridCol w:w="4508"/>
      </w:tblGrid>
      <w:tr w:rsidR="00A206A8" w:rsidRPr="00836164" w:rsidTr="00A206A8">
        <w:trPr>
          <w:trHeight w:val="991"/>
        </w:trPr>
        <w:tc>
          <w:tcPr>
            <w:tcW w:w="4990" w:type="dxa"/>
          </w:tcPr>
          <w:p w:rsidR="00A206A8" w:rsidRPr="00836164" w:rsidRDefault="00A206A8" w:rsidP="006257D0">
            <w:pPr>
              <w:rPr>
                <w:rFonts w:ascii="Tahoma" w:hAnsi="Tahoma" w:cs="Tahoma"/>
                <w:b/>
                <w:bCs/>
              </w:rPr>
            </w:pPr>
            <w:r w:rsidRPr="00836164">
              <w:rPr>
                <w:rFonts w:ascii="Tahoma" w:hAnsi="Tahoma" w:cs="Tahoma"/>
                <w:b/>
                <w:bCs/>
              </w:rPr>
              <w:t>ЗАКАЗЧИК</w:t>
            </w:r>
          </w:p>
          <w:p w:rsidR="00A206A8" w:rsidRPr="00836164" w:rsidRDefault="00A206A8" w:rsidP="00E9018E">
            <w:pPr>
              <w:rPr>
                <w:rFonts w:ascii="Tahoma" w:hAnsi="Tahoma" w:cs="Tahoma"/>
                <w:b/>
                <w:bCs/>
                <w:szCs w:val="23"/>
              </w:rPr>
            </w:pPr>
          </w:p>
        </w:tc>
        <w:tc>
          <w:tcPr>
            <w:tcW w:w="4508" w:type="dxa"/>
          </w:tcPr>
          <w:p w:rsidR="00A206A8" w:rsidRPr="00836164" w:rsidRDefault="00A206A8" w:rsidP="006257D0">
            <w:pPr>
              <w:rPr>
                <w:rFonts w:ascii="Tahoma" w:hAnsi="Tahoma" w:cs="Tahoma"/>
                <w:b/>
                <w:bCs/>
              </w:rPr>
            </w:pPr>
            <w:r w:rsidRPr="00836164">
              <w:rPr>
                <w:rFonts w:ascii="Tahoma" w:hAnsi="Tahoma" w:cs="Tahoma"/>
                <w:b/>
                <w:bCs/>
              </w:rPr>
              <w:t>ИСПОЛНИТЕЛЬ</w:t>
            </w:r>
          </w:p>
          <w:p w:rsidR="00A206A8" w:rsidRPr="00836164" w:rsidRDefault="00A206A8" w:rsidP="006257D0">
            <w:pPr>
              <w:rPr>
                <w:rFonts w:ascii="Tahoma" w:hAnsi="Tahoma" w:cs="Tahoma"/>
                <w:b/>
                <w:bCs/>
                <w:szCs w:val="23"/>
              </w:rPr>
            </w:pPr>
          </w:p>
        </w:tc>
      </w:tr>
    </w:tbl>
    <w:p w:rsidR="00B03DEF" w:rsidRPr="00836164" w:rsidRDefault="00B03DEF" w:rsidP="00B03DEF">
      <w:pPr>
        <w:ind w:left="119"/>
        <w:rPr>
          <w:rFonts w:ascii="Tahoma" w:hAnsi="Tahoma" w:cs="Tahoma"/>
        </w:rPr>
      </w:pPr>
    </w:p>
    <w:p w:rsidR="00B03DEF" w:rsidRPr="00836164" w:rsidRDefault="00B03DEF" w:rsidP="00B03DEF">
      <w:pPr>
        <w:ind w:right="180"/>
        <w:jc w:val="both"/>
        <w:rPr>
          <w:rFonts w:ascii="Tahoma" w:hAnsi="Tahoma" w:cs="Tahoma"/>
        </w:rPr>
      </w:pP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  <w:r w:rsidRPr="00836164">
        <w:rPr>
          <w:rFonts w:ascii="Tahoma" w:hAnsi="Tahoma" w:cs="Tahoma"/>
        </w:rPr>
        <w:tab/>
      </w:r>
    </w:p>
    <w:p w:rsidR="00B03DEF" w:rsidRPr="00836164" w:rsidRDefault="00B03DEF" w:rsidP="00B03DEF">
      <w:pPr>
        <w:tabs>
          <w:tab w:val="left" w:pos="1909"/>
        </w:tabs>
        <w:ind w:right="180"/>
        <w:rPr>
          <w:rFonts w:ascii="Tahoma" w:hAnsi="Tahoma" w:cs="Tahoma"/>
          <w:sz w:val="22"/>
          <w:szCs w:val="22"/>
        </w:rPr>
      </w:pPr>
    </w:p>
    <w:p w:rsidR="00B03DEF" w:rsidRPr="00836164" w:rsidRDefault="00B03DEF" w:rsidP="00B03DEF">
      <w:pPr>
        <w:rPr>
          <w:rFonts w:ascii="Tahoma" w:hAnsi="Tahoma" w:cs="Tahoma"/>
        </w:rPr>
      </w:pPr>
    </w:p>
    <w:p w:rsidR="00B03DEF" w:rsidRPr="00836164" w:rsidRDefault="00B03DEF" w:rsidP="00B03DEF">
      <w:pPr>
        <w:rPr>
          <w:rFonts w:ascii="Tahoma" w:hAnsi="Tahoma" w:cs="Tahoma"/>
        </w:rPr>
      </w:pPr>
    </w:p>
    <w:sectPr w:rsidR="00B03DEF" w:rsidRPr="00836164" w:rsidSect="00A206A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40"/>
    <w:rsid w:val="0016586C"/>
    <w:rsid w:val="0029466A"/>
    <w:rsid w:val="002C52C4"/>
    <w:rsid w:val="00352745"/>
    <w:rsid w:val="004B4740"/>
    <w:rsid w:val="00572818"/>
    <w:rsid w:val="006268D3"/>
    <w:rsid w:val="00645007"/>
    <w:rsid w:val="006C461D"/>
    <w:rsid w:val="00842ABA"/>
    <w:rsid w:val="008C1305"/>
    <w:rsid w:val="00A206A8"/>
    <w:rsid w:val="00A774BE"/>
    <w:rsid w:val="00AB45CE"/>
    <w:rsid w:val="00AC3160"/>
    <w:rsid w:val="00B03DEF"/>
    <w:rsid w:val="00BC32C2"/>
    <w:rsid w:val="00BD4652"/>
    <w:rsid w:val="00CF4371"/>
    <w:rsid w:val="00D91DA1"/>
    <w:rsid w:val="00E9018E"/>
    <w:rsid w:val="00F23D4E"/>
    <w:rsid w:val="00FE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6237"/>
  <w15:chartTrackingRefBased/>
  <w15:docId w15:val="{1F67CA1D-43EC-44B0-A061-6FB5DE10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3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B45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5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"Кольская ГМК"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Инна Сергеевна</dc:creator>
  <cp:keywords/>
  <dc:description/>
  <cp:lastModifiedBy>Подоксенов Михаил Владимирович</cp:lastModifiedBy>
  <cp:revision>3</cp:revision>
  <cp:lastPrinted>2023-12-15T11:04:00Z</cp:lastPrinted>
  <dcterms:created xsi:type="dcterms:W3CDTF">2024-02-02T17:01:00Z</dcterms:created>
  <dcterms:modified xsi:type="dcterms:W3CDTF">2024-02-09T15:29:00Z</dcterms:modified>
</cp:coreProperties>
</file>